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C837" w14:textId="07D44344" w:rsidR="00493DBD" w:rsidRDefault="00E87A6F">
      <w:r>
        <w:rPr>
          <w:noProof/>
        </w:rPr>
        <w:drawing>
          <wp:anchor distT="0" distB="0" distL="114300" distR="114300" simplePos="0" relativeHeight="251658240" behindDoc="0" locked="0" layoutInCell="1" allowOverlap="1" wp14:anchorId="7D58133B" wp14:editId="3651480B">
            <wp:simplePos x="0" y="0"/>
            <wp:positionH relativeFrom="column">
              <wp:posOffset>-948901</wp:posOffset>
            </wp:positionH>
            <wp:positionV relativeFrom="paragraph">
              <wp:posOffset>-914400</wp:posOffset>
            </wp:positionV>
            <wp:extent cx="7585921" cy="10728960"/>
            <wp:effectExtent l="0" t="0" r="0" b="0"/>
            <wp:wrapSquare wrapText="bothSides"/>
            <wp:docPr id="1399483886" name="Picture 1" descr="May be an illustration of text that says &quot;Thames Water October 2023 Michael Gove MP Surrey Dear Minister SENT EMAIL meeting withm argeted Camberley STP achieved. September 2023| see fromthe availa confirm the thank Thames our tumaround prionties counsel us response odour problem we caused at meeting the timeframe residents, esclution should the Sincerely, durbeutrey James Bentley Operations Director, Thames Valley Home Counties 02366661 Thames Imited, Vastem Road Reading 18DB registr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llustration of text that says &quot;Thames Water October 2023 Michael Gove MP Surrey Dear Minister SENT EMAIL meeting withm argeted Camberley STP achieved. September 2023| see fromthe availa confirm the thank Thames our tumaround prionties counsel us response odour problem we caused at meeting the timeframe residents, esclution should the Sincerely, durbeutrey James Bentley Operations Director, Thames Valley Home Counties 02366661 Thames Imited, Vastem Road Reading 18DB registratio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7545" cy="1073125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3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6F"/>
    <w:rsid w:val="00300321"/>
    <w:rsid w:val="003D0297"/>
    <w:rsid w:val="00493DBD"/>
    <w:rsid w:val="004F1CF1"/>
    <w:rsid w:val="005C513F"/>
    <w:rsid w:val="007146AD"/>
    <w:rsid w:val="007A0285"/>
    <w:rsid w:val="00891D5B"/>
    <w:rsid w:val="00B04C50"/>
    <w:rsid w:val="00D11DF4"/>
    <w:rsid w:val="00E8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BD84"/>
  <w15:chartTrackingRefBased/>
  <w15:docId w15:val="{2EDC3102-6361-4BCF-A81B-CDC1A919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Hanney</dc:creator>
  <cp:keywords/>
  <dc:description/>
  <cp:lastModifiedBy>Alex Hanney</cp:lastModifiedBy>
  <cp:revision>1</cp:revision>
  <dcterms:created xsi:type="dcterms:W3CDTF">2023-10-22T08:37:00Z</dcterms:created>
  <dcterms:modified xsi:type="dcterms:W3CDTF">2023-10-22T08:41:00Z</dcterms:modified>
</cp:coreProperties>
</file>